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28D" w:rsidRPr="00323F36" w:rsidRDefault="00EE4781" w:rsidP="00323F36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  <w:t>7</w:t>
      </w:r>
      <w:r w:rsidR="00B15871" w:rsidRPr="00323F36"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  <w:t>Объявление №</w:t>
      </w:r>
      <w:r w:rsidR="00DA5259" w:rsidRPr="00323F36"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  <w:t xml:space="preserve"> 7</w:t>
      </w:r>
      <w:r w:rsidR="0068628D" w:rsidRPr="00323F36"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  <w:t xml:space="preserve"> об осуществлении закупок лекарственных средств, медицинских изделий и специализированных лечебных продуктов способом тендера на 2022 год способом тендера</w:t>
      </w:r>
    </w:p>
    <w:p w:rsidR="006A24C3" w:rsidRPr="00323F36" w:rsidRDefault="00DA5259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Заказчик</w:t>
      </w:r>
      <w:r w:rsidR="00C84B66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: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ГКП на ПХВ «Городская поликлиника № 14» </w:t>
      </w:r>
      <w:proofErr w:type="spellStart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акимата</w:t>
      </w:r>
      <w:proofErr w:type="spellEnd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города </w:t>
      </w:r>
      <w:proofErr w:type="spellStart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-Султан</w:t>
      </w:r>
      <w:r w:rsidR="00C84B66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, расположенный по адресу: Республика Казахстан, г. </w:t>
      </w:r>
      <w:proofErr w:type="spellStart"/>
      <w:r w:rsidR="00C84B66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="00C84B66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-Султан,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проспект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Жеңіс, д. 81.</w:t>
      </w:r>
    </w:p>
    <w:p w:rsidR="00546170" w:rsidRPr="00323F36" w:rsidRDefault="009054C8" w:rsidP="00323F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ab/>
        <w:t>Сумма, выделенная для закупа:</w:t>
      </w:r>
    </w:p>
    <w:tbl>
      <w:tblPr>
        <w:tblStyle w:val="a5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567"/>
        <w:gridCol w:w="992"/>
        <w:gridCol w:w="709"/>
        <w:gridCol w:w="1134"/>
        <w:gridCol w:w="1559"/>
        <w:gridCol w:w="1559"/>
        <w:gridCol w:w="1843"/>
      </w:tblGrid>
      <w:tr w:rsidR="007A34F9" w:rsidRPr="00323F36" w:rsidTr="00B15871">
        <w:trPr>
          <w:trHeight w:val="1509"/>
        </w:trPr>
        <w:tc>
          <w:tcPr>
            <w:tcW w:w="567" w:type="dxa"/>
            <w:vAlign w:val="center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№ лота</w:t>
            </w:r>
          </w:p>
        </w:tc>
        <w:tc>
          <w:tcPr>
            <w:tcW w:w="1702" w:type="dxa"/>
            <w:vAlign w:val="center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Наименование лота</w:t>
            </w:r>
          </w:p>
        </w:tc>
        <w:tc>
          <w:tcPr>
            <w:tcW w:w="567" w:type="dxa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Ед. изм.</w:t>
            </w:r>
          </w:p>
        </w:tc>
        <w:tc>
          <w:tcPr>
            <w:tcW w:w="992" w:type="dxa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Цена за единицу</w:t>
            </w:r>
          </w:p>
        </w:tc>
        <w:tc>
          <w:tcPr>
            <w:tcW w:w="709" w:type="dxa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34" w:type="dxa"/>
            <w:vAlign w:val="center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 xml:space="preserve">Сумма, выделенная для закупа </w:t>
            </w:r>
            <w:r w:rsidRPr="00323F36">
              <w:rPr>
                <w:rFonts w:ascii="Times New Roman" w:eastAsia="Times New Roman" w:hAnsi="Times New Roman" w:cs="Times New Roman"/>
                <w:color w:val="000000"/>
                <w:spacing w:val="1"/>
                <w:sz w:val="23"/>
                <w:szCs w:val="23"/>
                <w:lang w:eastAsia="ru-RU"/>
              </w:rPr>
              <w:t>(тенге)</w:t>
            </w:r>
          </w:p>
        </w:tc>
        <w:tc>
          <w:tcPr>
            <w:tcW w:w="1559" w:type="dxa"/>
          </w:tcPr>
          <w:p w:rsidR="00D704CD" w:rsidRPr="00323F36" w:rsidRDefault="00D704CD" w:rsidP="00323F36">
            <w:pPr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323F36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 xml:space="preserve">Условия оплаты </w:t>
            </w:r>
          </w:p>
        </w:tc>
        <w:tc>
          <w:tcPr>
            <w:tcW w:w="1559" w:type="dxa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i/>
                <w:color w:val="000000"/>
                <w:spacing w:val="1"/>
                <w:sz w:val="23"/>
                <w:szCs w:val="23"/>
                <w:lang w:eastAsia="ru-RU"/>
              </w:rPr>
              <w:t>Место поставки</w:t>
            </w:r>
          </w:p>
        </w:tc>
        <w:tc>
          <w:tcPr>
            <w:tcW w:w="1843" w:type="dxa"/>
          </w:tcPr>
          <w:p w:rsidR="00D704CD" w:rsidRPr="00323F36" w:rsidRDefault="00D704CD" w:rsidP="00323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</w:pPr>
            <w:r w:rsidRPr="00323F36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3"/>
                <w:szCs w:val="23"/>
                <w:lang w:eastAsia="ru-RU"/>
              </w:rPr>
              <w:t>Срок и условия поставки</w:t>
            </w:r>
          </w:p>
        </w:tc>
      </w:tr>
      <w:tr w:rsidR="00034F0E" w:rsidRPr="00323F36" w:rsidTr="00B15871">
        <w:tc>
          <w:tcPr>
            <w:tcW w:w="567" w:type="dxa"/>
          </w:tcPr>
          <w:p w:rsidR="00034F0E" w:rsidRPr="00323F36" w:rsidRDefault="00034F0E" w:rsidP="00323F3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23F3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702" w:type="dxa"/>
          </w:tcPr>
          <w:p w:rsidR="00034F0E" w:rsidRPr="00EE4781" w:rsidRDefault="00DA5259" w:rsidP="00323F3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Аппарат радиальной ударно-волновой терапии с принадлежностями </w:t>
            </w:r>
            <w:r w:rsidR="00034F0E" w:rsidRPr="00EE47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567" w:type="dxa"/>
          </w:tcPr>
          <w:p w:rsidR="00034F0E" w:rsidRPr="00EE4781" w:rsidRDefault="000B5DA5" w:rsidP="00323F36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комплект</w:t>
            </w:r>
          </w:p>
        </w:tc>
        <w:tc>
          <w:tcPr>
            <w:tcW w:w="992" w:type="dxa"/>
          </w:tcPr>
          <w:p w:rsidR="00034F0E" w:rsidRPr="00EE4781" w:rsidRDefault="00DA5259" w:rsidP="00323F36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12 000 000,00</w:t>
            </w:r>
          </w:p>
        </w:tc>
        <w:tc>
          <w:tcPr>
            <w:tcW w:w="709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134" w:type="dxa"/>
          </w:tcPr>
          <w:p w:rsidR="00034F0E" w:rsidRPr="00EE4781" w:rsidRDefault="00DA5259" w:rsidP="00323F36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12 000 000,00 </w:t>
            </w:r>
          </w:p>
        </w:tc>
        <w:tc>
          <w:tcPr>
            <w:tcW w:w="1559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</w:rPr>
              <w:t xml:space="preserve">по факту поставки товара в </w:t>
            </w:r>
            <w:proofErr w:type="spellStart"/>
            <w:r w:rsidRPr="00EE4781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EE4781">
              <w:rPr>
                <w:rFonts w:ascii="Times New Roman" w:hAnsi="Times New Roman" w:cs="Times New Roman"/>
                <w:sz w:val="23"/>
                <w:szCs w:val="23"/>
              </w:rPr>
              <w:t xml:space="preserve">. 30 </w:t>
            </w:r>
            <w:proofErr w:type="spellStart"/>
            <w:r w:rsidRPr="00EE4781">
              <w:rPr>
                <w:rFonts w:ascii="Times New Roman" w:hAnsi="Times New Roman" w:cs="Times New Roman"/>
                <w:sz w:val="23"/>
                <w:szCs w:val="23"/>
              </w:rPr>
              <w:t>к.д</w:t>
            </w:r>
            <w:proofErr w:type="spellEnd"/>
          </w:p>
        </w:tc>
        <w:tc>
          <w:tcPr>
            <w:tcW w:w="1559" w:type="dxa"/>
          </w:tcPr>
          <w:p w:rsidR="00034F0E" w:rsidRPr="00323F36" w:rsidRDefault="00DA5259" w:rsidP="00323F36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 w:rsidRPr="00323F36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 xml:space="preserve">ГКП на ПХВ </w:t>
            </w:r>
            <w:r w:rsidRPr="00323F36">
              <w:rPr>
                <w:rFonts w:ascii="Times New Roman" w:hAnsi="Times New Roman" w:cs="Times New Roman"/>
                <w:sz w:val="23"/>
                <w:szCs w:val="23"/>
              </w:rPr>
              <w:t xml:space="preserve">“Городская поликлиника № 14» </w:t>
            </w:r>
            <w:proofErr w:type="spellStart"/>
            <w:r w:rsidRPr="00323F36">
              <w:rPr>
                <w:rFonts w:ascii="Times New Roman" w:hAnsi="Times New Roman" w:cs="Times New Roman"/>
                <w:sz w:val="23"/>
                <w:szCs w:val="23"/>
              </w:rPr>
              <w:t>акимата</w:t>
            </w:r>
            <w:proofErr w:type="spellEnd"/>
            <w:r w:rsidRPr="00323F36">
              <w:rPr>
                <w:rFonts w:ascii="Times New Roman" w:hAnsi="Times New Roman" w:cs="Times New Roman"/>
                <w:sz w:val="23"/>
                <w:szCs w:val="23"/>
              </w:rPr>
              <w:t xml:space="preserve"> города </w:t>
            </w:r>
            <w:proofErr w:type="spellStart"/>
            <w:r w:rsidRPr="00323F36">
              <w:rPr>
                <w:rFonts w:ascii="Times New Roman" w:hAnsi="Times New Roman" w:cs="Times New Roman"/>
                <w:sz w:val="23"/>
                <w:szCs w:val="23"/>
              </w:rPr>
              <w:t>Нур</w:t>
            </w:r>
            <w:proofErr w:type="spellEnd"/>
            <w:r w:rsidRPr="00323F36">
              <w:rPr>
                <w:rFonts w:ascii="Times New Roman" w:hAnsi="Times New Roman" w:cs="Times New Roman"/>
                <w:sz w:val="23"/>
                <w:szCs w:val="23"/>
              </w:rPr>
              <w:t xml:space="preserve">-Султан </w:t>
            </w:r>
          </w:p>
          <w:p w:rsidR="000B5DA5" w:rsidRPr="00323F36" w:rsidRDefault="000B5DA5" w:rsidP="00323F36">
            <w:pPr>
              <w:rPr>
                <w:rFonts w:ascii="Times New Roman" w:hAnsi="Times New Roman" w:cs="Times New Roman"/>
                <w:sz w:val="23"/>
                <w:szCs w:val="23"/>
                <w:lang w:val="kk-KZ"/>
              </w:rPr>
            </w:pPr>
            <w:r w:rsidRPr="00323F36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город Нур-Султан, проспект Жеңіс, д. 81</w:t>
            </w:r>
          </w:p>
        </w:tc>
        <w:tc>
          <w:tcPr>
            <w:tcW w:w="1843" w:type="dxa"/>
          </w:tcPr>
          <w:p w:rsidR="00034F0E" w:rsidRPr="00323F36" w:rsidRDefault="00DA5259" w:rsidP="00323F3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323F3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034F0E" w:rsidRPr="00323F36">
              <w:rPr>
                <w:rFonts w:ascii="Times New Roman" w:hAnsi="Times New Roman" w:cs="Times New Roman"/>
                <w:sz w:val="23"/>
                <w:szCs w:val="23"/>
              </w:rPr>
              <w:t>0 календарных дней с момента подписания договора</w:t>
            </w:r>
          </w:p>
        </w:tc>
      </w:tr>
      <w:tr w:rsidR="00034F0E" w:rsidRPr="00323F36" w:rsidTr="00B15871">
        <w:trPr>
          <w:trHeight w:val="333"/>
        </w:trPr>
        <w:tc>
          <w:tcPr>
            <w:tcW w:w="567" w:type="dxa"/>
          </w:tcPr>
          <w:p w:rsidR="00034F0E" w:rsidRPr="00323F36" w:rsidRDefault="00034F0E" w:rsidP="00323F36">
            <w:pPr>
              <w:rPr>
                <w:sz w:val="23"/>
                <w:szCs w:val="23"/>
              </w:rPr>
            </w:pPr>
          </w:p>
        </w:tc>
        <w:tc>
          <w:tcPr>
            <w:tcW w:w="1702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</w:pPr>
            <w:r w:rsidRPr="00EE4781"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  <w:t>всего</w:t>
            </w:r>
          </w:p>
        </w:tc>
        <w:tc>
          <w:tcPr>
            <w:tcW w:w="567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92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9" w:type="dxa"/>
          </w:tcPr>
          <w:p w:rsidR="00034F0E" w:rsidRPr="00EE4781" w:rsidRDefault="00B15871" w:rsidP="00323F3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E478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134" w:type="dxa"/>
          </w:tcPr>
          <w:p w:rsidR="00034F0E" w:rsidRPr="00EE4781" w:rsidRDefault="00DA5259" w:rsidP="00323F3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E4781">
              <w:rPr>
                <w:rFonts w:ascii="Times New Roman" w:hAnsi="Times New Roman" w:cs="Times New Roman"/>
                <w:sz w:val="23"/>
                <w:szCs w:val="23"/>
                <w:lang w:val="kk-KZ"/>
              </w:rPr>
              <w:t>12 000 000,00</w:t>
            </w:r>
          </w:p>
        </w:tc>
        <w:tc>
          <w:tcPr>
            <w:tcW w:w="1559" w:type="dxa"/>
          </w:tcPr>
          <w:p w:rsidR="00034F0E" w:rsidRPr="00EE4781" w:rsidRDefault="00034F0E" w:rsidP="00323F36">
            <w:pPr>
              <w:rPr>
                <w:rFonts w:ascii="Times New Roman" w:hAnsi="Times New Roman" w:cs="Times New Roman"/>
                <w:b/>
                <w:sz w:val="23"/>
                <w:szCs w:val="23"/>
                <w:lang w:val="kk-KZ"/>
              </w:rPr>
            </w:pPr>
          </w:p>
        </w:tc>
        <w:tc>
          <w:tcPr>
            <w:tcW w:w="1559" w:type="dxa"/>
          </w:tcPr>
          <w:p w:rsidR="00034F0E" w:rsidRPr="00323F36" w:rsidRDefault="00034F0E" w:rsidP="00323F36">
            <w:pPr>
              <w:rPr>
                <w:sz w:val="23"/>
                <w:szCs w:val="23"/>
              </w:rPr>
            </w:pPr>
          </w:p>
        </w:tc>
        <w:tc>
          <w:tcPr>
            <w:tcW w:w="1843" w:type="dxa"/>
          </w:tcPr>
          <w:p w:rsidR="00034F0E" w:rsidRPr="00323F36" w:rsidRDefault="00034F0E" w:rsidP="00323F36">
            <w:pPr>
              <w:rPr>
                <w:sz w:val="23"/>
                <w:szCs w:val="23"/>
              </w:rPr>
            </w:pPr>
          </w:p>
        </w:tc>
      </w:tr>
    </w:tbl>
    <w:p w:rsidR="002C24F2" w:rsidRPr="00323F36" w:rsidRDefault="002C24F2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К </w:t>
      </w:r>
      <w:r w:rsidR="00DB222F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тендеру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допускаются все потенциальные поставщики, отвечающие</w:t>
      </w:r>
      <w:r w:rsidR="00854AB3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требованиям, указанным </w:t>
      </w:r>
      <w:r w:rsidR="00854AB3" w:rsidRPr="00323F36">
        <w:rPr>
          <w:rFonts w:ascii="Times New Roman" w:hAnsi="Times New Roman" w:cs="Times New Roman"/>
          <w:color w:val="000000"/>
          <w:spacing w:val="1"/>
          <w:sz w:val="23"/>
          <w:szCs w:val="23"/>
          <w:shd w:val="clear" w:color="auto" w:fill="FFFFFF"/>
        </w:rPr>
        <w:t>Правил</w:t>
      </w:r>
      <w:r w:rsidR="00DB222F" w:rsidRPr="00323F36">
        <w:rPr>
          <w:rFonts w:ascii="Times New Roman" w:hAnsi="Times New Roman" w:cs="Times New Roman"/>
          <w:color w:val="000000"/>
          <w:spacing w:val="1"/>
          <w:sz w:val="23"/>
          <w:szCs w:val="23"/>
          <w:shd w:val="clear" w:color="auto" w:fill="FFFFFF"/>
        </w:rPr>
        <w:t>ами</w:t>
      </w:r>
      <w:r w:rsidR="00854AB3" w:rsidRPr="00323F36">
        <w:rPr>
          <w:rFonts w:ascii="Times New Roman" w:hAnsi="Times New Roman" w:cs="Times New Roman"/>
          <w:color w:val="000000"/>
          <w:spacing w:val="1"/>
          <w:sz w:val="23"/>
          <w:szCs w:val="23"/>
          <w:shd w:val="clear" w:color="auto" w:fill="FFFFFF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04 июня 2021 года № 375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.</w:t>
      </w:r>
    </w:p>
    <w:p w:rsidR="002C24F2" w:rsidRPr="00323F36" w:rsidRDefault="002C24F2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Пакет копии </w:t>
      </w:r>
      <w:r w:rsidR="00DB222F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тендерной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документац</w:t>
      </w:r>
      <w:r w:rsidR="00F43C00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ии можно получить в срок до </w:t>
      </w:r>
      <w:r w:rsidR="00F43C00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"</w:t>
      </w:r>
      <w:r w:rsidR="00DA525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2</w:t>
      </w:r>
      <w:r w:rsidR="00EE4781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9</w:t>
      </w:r>
      <w:bookmarkStart w:id="0" w:name="_GoBack"/>
      <w:bookmarkEnd w:id="0"/>
      <w:r w:rsidR="00942B92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" </w:t>
      </w:r>
      <w:r w:rsidR="00034F0E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 xml:space="preserve">мая </w:t>
      </w:r>
      <w:r w:rsidR="00D93AED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2022</w:t>
      </w:r>
      <w:r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года</w:t>
      </w:r>
      <w:r w:rsidR="00DB222F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(указать время и дату за 24 часа до вскрытия конвертов с заявками)</w:t>
      </w:r>
      <w:r w:rsidR="00DB222F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включительно по адресу: 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Республика Казахстан, г. </w:t>
      </w:r>
      <w:proofErr w:type="spellStart"/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-Султан, 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проспект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proofErr w:type="spellStart"/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Жеңіс</w:t>
      </w:r>
      <w:proofErr w:type="spellEnd"/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, д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.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81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, к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абинет N4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14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с 8: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0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0 до </w:t>
      </w:r>
      <w:r w:rsidR="00DA525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17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:00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часов и/или по электронной почте </w:t>
      </w:r>
      <w:r w:rsidR="00DB222F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или путе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м скачивая с интернет – ресурса </w:t>
      </w:r>
      <w:proofErr w:type="spellStart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en-US" w:eastAsia="ru-RU"/>
        </w:rPr>
        <w:t>emhana</w:t>
      </w:r>
      <w:proofErr w:type="spellEnd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14.</w:t>
      </w:r>
      <w:proofErr w:type="spellStart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en-US" w:eastAsia="ru-RU"/>
        </w:rPr>
        <w:t>kz</w:t>
      </w:r>
      <w:proofErr w:type="spellEnd"/>
      <w:r w:rsidR="00942B92" w:rsidRPr="00323F36">
        <w:rPr>
          <w:rFonts w:ascii="Times New Roman" w:hAnsi="Times New Roman" w:cs="Times New Roman"/>
          <w:sz w:val="23"/>
          <w:szCs w:val="23"/>
        </w:rPr>
        <w:t xml:space="preserve"> </w:t>
      </w:r>
      <w:r w:rsidR="007A6799" w:rsidRPr="00323F36">
        <w:rPr>
          <w:rFonts w:ascii="Times New Roman" w:hAnsi="Times New Roman" w:cs="Times New Roman"/>
          <w:sz w:val="23"/>
          <w:szCs w:val="23"/>
        </w:rPr>
        <w:t xml:space="preserve">ГКП на ПХВ «Городская поликлиника № 14» </w:t>
      </w:r>
      <w:proofErr w:type="spellStart"/>
      <w:r w:rsidR="007A6799" w:rsidRPr="00323F36">
        <w:rPr>
          <w:rFonts w:ascii="Times New Roman" w:hAnsi="Times New Roman" w:cs="Times New Roman"/>
          <w:sz w:val="23"/>
          <w:szCs w:val="23"/>
        </w:rPr>
        <w:t>акимата</w:t>
      </w:r>
      <w:proofErr w:type="spellEnd"/>
      <w:r w:rsidR="007A6799" w:rsidRPr="00323F36">
        <w:rPr>
          <w:rFonts w:ascii="Times New Roman" w:hAnsi="Times New Roman" w:cs="Times New Roman"/>
          <w:sz w:val="23"/>
          <w:szCs w:val="23"/>
        </w:rPr>
        <w:t xml:space="preserve"> города </w:t>
      </w:r>
      <w:proofErr w:type="spellStart"/>
      <w:r w:rsidR="007A6799" w:rsidRPr="00323F36">
        <w:rPr>
          <w:rFonts w:ascii="Times New Roman" w:hAnsi="Times New Roman" w:cs="Times New Roman"/>
          <w:sz w:val="23"/>
          <w:szCs w:val="23"/>
        </w:rPr>
        <w:t>Нур</w:t>
      </w:r>
      <w:proofErr w:type="spellEnd"/>
      <w:r w:rsidR="007A6799" w:rsidRPr="00323F36">
        <w:rPr>
          <w:rFonts w:ascii="Times New Roman" w:hAnsi="Times New Roman" w:cs="Times New Roman"/>
          <w:sz w:val="23"/>
          <w:szCs w:val="23"/>
        </w:rPr>
        <w:t>-Султан</w:t>
      </w:r>
      <w:r w:rsidR="00942B9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.</w:t>
      </w:r>
    </w:p>
    <w:p w:rsidR="00E30112" w:rsidRPr="00323F36" w:rsidRDefault="00247D75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З</w:t>
      </w:r>
      <w:r w:rsidR="002C24F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аявки, запечатанные в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="002C24F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конверты, представляются (направляются) потенциальными поставщиками в</w:t>
      </w:r>
      <w:r w:rsidR="004F675E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ГКП на ПХВ «Городская поликлиника № 14» </w:t>
      </w:r>
      <w:proofErr w:type="spellStart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акимата</w:t>
      </w:r>
      <w:proofErr w:type="spellEnd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города </w:t>
      </w:r>
      <w:proofErr w:type="spellStart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-Султан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, расположенный по адресу: Республика Казахстан, г. </w:t>
      </w:r>
      <w:proofErr w:type="spellStart"/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-Султан, 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проспект Ж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еңіс, д. 81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N4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14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.</w:t>
      </w:r>
    </w:p>
    <w:p w:rsidR="002C24F2" w:rsidRPr="00323F36" w:rsidRDefault="002C24F2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Окончательный срок представления заявок до</w:t>
      </w:r>
      <w:r w:rsidR="004F675E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="007A679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>11</w:t>
      </w:r>
      <w:r w:rsidR="002E71D5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часов 00 минут </w:t>
      </w:r>
      <w:r w:rsidR="00DA525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30</w:t>
      </w:r>
      <w:r w:rsidR="00034F0E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мая</w:t>
      </w:r>
      <w:r w:rsidR="00D87F5A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</w:t>
      </w:r>
      <w:r w:rsidR="00172FB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 xml:space="preserve"> </w:t>
      </w:r>
      <w:r w:rsidR="009A7EB7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2022</w:t>
      </w:r>
      <w:r w:rsidR="00E30112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года</w:t>
      </w:r>
      <w:r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.</w:t>
      </w:r>
    </w:p>
    <w:p w:rsidR="002C24F2" w:rsidRPr="00323F36" w:rsidRDefault="002C24F2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Конверты с заявками будут вскрываться в</w:t>
      </w:r>
      <w:r w:rsidR="004F675E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="007A679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>11</w:t>
      </w:r>
      <w:r w:rsidR="0039493D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часов </w:t>
      </w:r>
      <w:r w:rsidR="007A679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>15</w:t>
      </w:r>
      <w:r w:rsidR="0039493D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минут </w:t>
      </w:r>
      <w:r w:rsidR="007A679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>30</w:t>
      </w:r>
      <w:r w:rsidR="00034F0E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</w:t>
      </w:r>
      <w:proofErr w:type="gramStart"/>
      <w:r w:rsidR="00034F0E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мая</w:t>
      </w:r>
      <w:r w:rsidR="00172FB9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val="kk-KZ" w:eastAsia="ru-RU"/>
        </w:rPr>
        <w:t xml:space="preserve"> </w:t>
      </w:r>
      <w:r w:rsidR="009A7EB7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2022</w:t>
      </w:r>
      <w:proofErr w:type="gramEnd"/>
      <w:r w:rsidR="00E30112"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года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.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по следующему адресу: 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ГКП на ПХВ «Городская поликлиника № 14» акимата города Нур-Султан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, расположенный по адресу: Республика Казахстан, г. </w:t>
      </w:r>
      <w:proofErr w:type="spellStart"/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Нур</w:t>
      </w:r>
      <w:proofErr w:type="spellEnd"/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-Султан, 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 xml:space="preserve">проспект Жеңіс д.81 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кабинет N41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4</w:t>
      </w:r>
      <w:r w:rsidR="00E3011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.</w:t>
      </w:r>
    </w:p>
    <w:p w:rsidR="002C24F2" w:rsidRPr="00323F36" w:rsidRDefault="002C24F2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Дополнительную информацию и справку можно получить по</w:t>
      </w:r>
      <w:r w:rsidR="004F675E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телефону: </w:t>
      </w:r>
      <w:r w:rsidR="0039493D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8</w:t>
      </w:r>
      <w:r w:rsidR="0039493D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(</w:t>
      </w:r>
      <w:r w:rsidR="0039493D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7172)</w:t>
      </w:r>
      <w:r w:rsidR="007A6799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392141, 87773432642.</w:t>
      </w:r>
    </w:p>
    <w:p w:rsidR="00710958" w:rsidRPr="00323F36" w:rsidRDefault="00B15871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П</w:t>
      </w:r>
      <w:r w:rsidR="002C24F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редставитель </w:t>
      </w:r>
      <w:r w:rsidR="000B5DA5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val="kk-KZ" w:eastAsia="ru-RU"/>
        </w:rPr>
        <w:t>заказчика</w:t>
      </w:r>
      <w:r w:rsidR="002C24F2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proofErr w:type="spellStart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Кулжанбекова</w:t>
      </w:r>
      <w:proofErr w:type="spellEnd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proofErr w:type="spellStart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Анар</w:t>
      </w:r>
      <w:proofErr w:type="spellEnd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proofErr w:type="spellStart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Ахмеджановна</w:t>
      </w:r>
      <w:proofErr w:type="spellEnd"/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 </w:t>
      </w:r>
      <w:r w:rsidR="0039493D"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 xml:space="preserve">специалист </w:t>
      </w:r>
      <w:r w:rsidRPr="00323F36"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  <w:t>по государственным закупкам поликлиники.</w:t>
      </w:r>
    </w:p>
    <w:p w:rsidR="007A6799" w:rsidRPr="00323F36" w:rsidRDefault="007A6799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23"/>
          <w:szCs w:val="23"/>
          <w:lang w:eastAsia="ru-RU"/>
        </w:rPr>
      </w:pPr>
    </w:p>
    <w:p w:rsidR="00B15871" w:rsidRPr="00323F36" w:rsidRDefault="00B15871" w:rsidP="00323F3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</w:pPr>
      <w:r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Директор                                                                                          </w:t>
      </w:r>
      <w:proofErr w:type="spellStart"/>
      <w:r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>Мусенов</w:t>
      </w:r>
      <w:proofErr w:type="spellEnd"/>
      <w:r w:rsidRPr="00323F36">
        <w:rPr>
          <w:rFonts w:ascii="Times New Roman" w:eastAsia="Times New Roman" w:hAnsi="Times New Roman" w:cs="Times New Roman"/>
          <w:b/>
          <w:color w:val="000000"/>
          <w:spacing w:val="1"/>
          <w:sz w:val="23"/>
          <w:szCs w:val="23"/>
          <w:lang w:eastAsia="ru-RU"/>
        </w:rPr>
        <w:t xml:space="preserve"> Е.Т. </w:t>
      </w:r>
    </w:p>
    <w:p w:rsidR="006A24C3" w:rsidRPr="00323F36" w:rsidRDefault="006A24C3" w:rsidP="002C24F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sectPr w:rsidR="006A24C3" w:rsidRPr="00323F36" w:rsidSect="0071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4F2"/>
    <w:rsid w:val="00013F71"/>
    <w:rsid w:val="00016140"/>
    <w:rsid w:val="00025098"/>
    <w:rsid w:val="00034F0E"/>
    <w:rsid w:val="00036754"/>
    <w:rsid w:val="000447FB"/>
    <w:rsid w:val="00084462"/>
    <w:rsid w:val="000B3A35"/>
    <w:rsid w:val="000B5DA5"/>
    <w:rsid w:val="00127331"/>
    <w:rsid w:val="00152015"/>
    <w:rsid w:val="001654F0"/>
    <w:rsid w:val="00172FB9"/>
    <w:rsid w:val="001D44DE"/>
    <w:rsid w:val="001E31B6"/>
    <w:rsid w:val="002021A5"/>
    <w:rsid w:val="00205797"/>
    <w:rsid w:val="00247D75"/>
    <w:rsid w:val="002C24F2"/>
    <w:rsid w:val="002E5970"/>
    <w:rsid w:val="002E71D5"/>
    <w:rsid w:val="00323F36"/>
    <w:rsid w:val="00351237"/>
    <w:rsid w:val="00351707"/>
    <w:rsid w:val="00352B99"/>
    <w:rsid w:val="0039493D"/>
    <w:rsid w:val="003F044E"/>
    <w:rsid w:val="00427C4F"/>
    <w:rsid w:val="00444A5F"/>
    <w:rsid w:val="004642AE"/>
    <w:rsid w:val="004802AC"/>
    <w:rsid w:val="004B0418"/>
    <w:rsid w:val="004C4B6B"/>
    <w:rsid w:val="004E321B"/>
    <w:rsid w:val="004F675E"/>
    <w:rsid w:val="005308C6"/>
    <w:rsid w:val="00546170"/>
    <w:rsid w:val="006037D6"/>
    <w:rsid w:val="006579F1"/>
    <w:rsid w:val="00663B6F"/>
    <w:rsid w:val="0068628D"/>
    <w:rsid w:val="006A24C3"/>
    <w:rsid w:val="00710958"/>
    <w:rsid w:val="00733CB0"/>
    <w:rsid w:val="00740B38"/>
    <w:rsid w:val="00771133"/>
    <w:rsid w:val="007A34F9"/>
    <w:rsid w:val="007A6799"/>
    <w:rsid w:val="00816C7C"/>
    <w:rsid w:val="00833BA2"/>
    <w:rsid w:val="00854AB3"/>
    <w:rsid w:val="008D46FD"/>
    <w:rsid w:val="009054C8"/>
    <w:rsid w:val="00942B92"/>
    <w:rsid w:val="00974B2F"/>
    <w:rsid w:val="009A7EB7"/>
    <w:rsid w:val="009B2797"/>
    <w:rsid w:val="009B5F15"/>
    <w:rsid w:val="009E719B"/>
    <w:rsid w:val="00A40670"/>
    <w:rsid w:val="00A46BF3"/>
    <w:rsid w:val="00A47CC3"/>
    <w:rsid w:val="00A77804"/>
    <w:rsid w:val="00AA45AB"/>
    <w:rsid w:val="00AD5FF6"/>
    <w:rsid w:val="00AE59CA"/>
    <w:rsid w:val="00B02695"/>
    <w:rsid w:val="00B15871"/>
    <w:rsid w:val="00C03B00"/>
    <w:rsid w:val="00C05A53"/>
    <w:rsid w:val="00C546E2"/>
    <w:rsid w:val="00C74AB2"/>
    <w:rsid w:val="00C84B66"/>
    <w:rsid w:val="00C84C76"/>
    <w:rsid w:val="00D700DB"/>
    <w:rsid w:val="00D704CD"/>
    <w:rsid w:val="00D8523F"/>
    <w:rsid w:val="00D87F5A"/>
    <w:rsid w:val="00D93AED"/>
    <w:rsid w:val="00DA5259"/>
    <w:rsid w:val="00DB222F"/>
    <w:rsid w:val="00E10EFF"/>
    <w:rsid w:val="00E30112"/>
    <w:rsid w:val="00E30714"/>
    <w:rsid w:val="00E5686A"/>
    <w:rsid w:val="00E81FB1"/>
    <w:rsid w:val="00E83988"/>
    <w:rsid w:val="00EA5A40"/>
    <w:rsid w:val="00EE10BE"/>
    <w:rsid w:val="00EE4781"/>
    <w:rsid w:val="00F05881"/>
    <w:rsid w:val="00F43C00"/>
    <w:rsid w:val="00FD5217"/>
    <w:rsid w:val="00FF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83B90-3D54-4ED0-8ECE-C20858AF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2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e">
    <w:name w:val="note"/>
    <w:basedOn w:val="a0"/>
    <w:rsid w:val="002C24F2"/>
  </w:style>
  <w:style w:type="character" w:styleId="a4">
    <w:name w:val="Hyperlink"/>
    <w:basedOn w:val="a0"/>
    <w:uiPriority w:val="99"/>
    <w:semiHidden/>
    <w:unhideWhenUsed/>
    <w:rsid w:val="002C24F2"/>
    <w:rPr>
      <w:color w:val="0000FF"/>
      <w:u w:val="single"/>
    </w:rPr>
  </w:style>
  <w:style w:type="table" w:styleId="a5">
    <w:name w:val="Table Grid"/>
    <w:basedOn w:val="a1"/>
    <w:uiPriority w:val="59"/>
    <w:rsid w:val="005461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44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4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Webinar</dc:creator>
  <cp:lastModifiedBy>user</cp:lastModifiedBy>
  <cp:revision>61</cp:revision>
  <cp:lastPrinted>2022-05-05T10:58:00Z</cp:lastPrinted>
  <dcterms:created xsi:type="dcterms:W3CDTF">2021-07-13T07:28:00Z</dcterms:created>
  <dcterms:modified xsi:type="dcterms:W3CDTF">2022-05-05T11:02:00Z</dcterms:modified>
</cp:coreProperties>
</file>